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8D55" w14:textId="77777777" w:rsidR="001C541B" w:rsidRDefault="001C541B">
      <w:pPr>
        <w:rPr>
          <w:rFonts w:ascii="Open Sans" w:hAnsi="Open Sans" w:cs="Open Sans"/>
        </w:rPr>
      </w:pPr>
    </w:p>
    <w:p w14:paraId="577483F5" w14:textId="0DC2AB95" w:rsidR="0034337F" w:rsidRPr="0034337F" w:rsidRDefault="0034337F" w:rsidP="0034337F">
      <w:pPr>
        <w:spacing w:line="360" w:lineRule="auto"/>
        <w:jc w:val="center"/>
        <w:rPr>
          <w:rFonts w:ascii="Open Sans" w:hAnsi="Open Sans" w:cs="Open Sans"/>
          <w:b/>
          <w:bCs/>
          <w:color w:val="032B4B"/>
          <w:sz w:val="36"/>
          <w:szCs w:val="36"/>
        </w:rPr>
      </w:pPr>
      <w:r w:rsidRPr="0034337F">
        <w:rPr>
          <w:rFonts w:ascii="Open Sans" w:hAnsi="Open Sans" w:cs="Open Sans"/>
          <w:b/>
          <w:bCs/>
          <w:color w:val="032B4B"/>
          <w:sz w:val="36"/>
          <w:szCs w:val="36"/>
        </w:rPr>
        <w:t>Zgłoszenie do konkursu semKRK Awards 2026</w:t>
      </w:r>
    </w:p>
    <w:p w14:paraId="1752C2D2" w14:textId="36D9EBC2" w:rsidR="0034337F" w:rsidRPr="0034337F" w:rsidRDefault="0034337F" w:rsidP="0034337F">
      <w:pPr>
        <w:spacing w:before="240" w:line="480" w:lineRule="auto"/>
        <w:rPr>
          <w:rFonts w:ascii="Open Sans" w:hAnsi="Open Sans" w:cs="Open Sans"/>
          <w:b/>
          <w:bCs/>
          <w:sz w:val="28"/>
          <w:szCs w:val="28"/>
        </w:rPr>
      </w:pPr>
      <w:r w:rsidRPr="0034337F">
        <w:rPr>
          <w:rFonts w:ascii="Open Sans" w:hAnsi="Open Sans" w:cs="Open Sans"/>
          <w:b/>
          <w:bCs/>
          <w:sz w:val="28"/>
          <w:szCs w:val="28"/>
        </w:rPr>
        <w:t>Część I – informacje podstawowe</w:t>
      </w:r>
    </w:p>
    <w:tbl>
      <w:tblPr>
        <w:tblStyle w:val="Tabela-Siatk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4389"/>
      </w:tblGrid>
      <w:tr w:rsidR="0034337F" w14:paraId="5B5013F2" w14:textId="77777777" w:rsidTr="0034337F">
        <w:tc>
          <w:tcPr>
            <w:tcW w:w="3266" w:type="dxa"/>
            <w:shd w:val="clear" w:color="auto" w:fill="DAE9F7" w:themeFill="text2" w:themeFillTint="1A"/>
          </w:tcPr>
          <w:p w14:paraId="5C9D6937" w14:textId="3CDDBEC9" w:rsidR="0034337F" w:rsidRPr="0034337F" w:rsidRDefault="0034337F" w:rsidP="0034337F">
            <w:pPr>
              <w:spacing w:before="240" w:after="24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4337F">
              <w:rPr>
                <w:rFonts w:ascii="Open Sans" w:hAnsi="Open Sans" w:cs="Open Sans"/>
                <w:b/>
                <w:bCs/>
                <w:sz w:val="22"/>
                <w:szCs w:val="22"/>
              </w:rPr>
              <w:t>Zgłaszający (agencja/firma)</w:t>
            </w:r>
          </w:p>
        </w:tc>
        <w:tc>
          <w:tcPr>
            <w:tcW w:w="4389" w:type="dxa"/>
          </w:tcPr>
          <w:p w14:paraId="1DDA5087" w14:textId="77777777" w:rsidR="0034337F" w:rsidRPr="0034337F" w:rsidRDefault="0034337F" w:rsidP="0034337F">
            <w:pPr>
              <w:spacing w:before="24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337F" w14:paraId="5075B630" w14:textId="77777777" w:rsidTr="0034337F">
        <w:tc>
          <w:tcPr>
            <w:tcW w:w="3266" w:type="dxa"/>
            <w:shd w:val="clear" w:color="auto" w:fill="DAE9F7" w:themeFill="text2" w:themeFillTint="1A"/>
          </w:tcPr>
          <w:p w14:paraId="2A1A2101" w14:textId="1CB7293F" w:rsidR="0034337F" w:rsidRPr="0034337F" w:rsidRDefault="0034337F" w:rsidP="0034337F">
            <w:pPr>
              <w:spacing w:before="240" w:after="24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4337F">
              <w:rPr>
                <w:rFonts w:ascii="Open Sans" w:hAnsi="Open Sans" w:cs="Open Sans"/>
                <w:b/>
                <w:bCs/>
                <w:sz w:val="22"/>
                <w:szCs w:val="22"/>
              </w:rPr>
              <w:t>Klient</w:t>
            </w:r>
          </w:p>
        </w:tc>
        <w:tc>
          <w:tcPr>
            <w:tcW w:w="4389" w:type="dxa"/>
          </w:tcPr>
          <w:p w14:paraId="4770E107" w14:textId="77777777" w:rsidR="0034337F" w:rsidRPr="0034337F" w:rsidRDefault="0034337F" w:rsidP="0034337F">
            <w:pPr>
              <w:spacing w:before="24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337F" w14:paraId="4DB69F68" w14:textId="77777777" w:rsidTr="0034337F">
        <w:tc>
          <w:tcPr>
            <w:tcW w:w="3266" w:type="dxa"/>
            <w:shd w:val="clear" w:color="auto" w:fill="DAE9F7" w:themeFill="text2" w:themeFillTint="1A"/>
          </w:tcPr>
          <w:p w14:paraId="4EDB37D0" w14:textId="4B404119" w:rsidR="0034337F" w:rsidRPr="0034337F" w:rsidRDefault="0034337F" w:rsidP="0034337F">
            <w:pPr>
              <w:spacing w:before="240" w:after="24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4337F">
              <w:rPr>
                <w:rFonts w:ascii="Open Sans" w:hAnsi="Open Sans" w:cs="Open Sans"/>
                <w:b/>
                <w:bCs/>
                <w:sz w:val="22"/>
                <w:szCs w:val="22"/>
              </w:rPr>
              <w:t>Tytuł case study</w:t>
            </w:r>
          </w:p>
        </w:tc>
        <w:tc>
          <w:tcPr>
            <w:tcW w:w="4389" w:type="dxa"/>
          </w:tcPr>
          <w:p w14:paraId="4AF90160" w14:textId="77777777" w:rsidR="0034337F" w:rsidRPr="0034337F" w:rsidRDefault="0034337F" w:rsidP="0034337F">
            <w:pPr>
              <w:spacing w:before="240" w:after="24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4337F" w14:paraId="435203A9" w14:textId="77777777" w:rsidTr="0034337F">
        <w:tc>
          <w:tcPr>
            <w:tcW w:w="3266" w:type="dxa"/>
            <w:shd w:val="clear" w:color="auto" w:fill="DAE9F7" w:themeFill="text2" w:themeFillTint="1A"/>
          </w:tcPr>
          <w:p w14:paraId="720E4952" w14:textId="6E1C7C73" w:rsidR="0034337F" w:rsidRPr="0034337F" w:rsidRDefault="0034337F" w:rsidP="0034337F">
            <w:pPr>
              <w:spacing w:before="240" w:after="24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34337F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Kategoria </w:t>
            </w:r>
          </w:p>
        </w:tc>
        <w:sdt>
          <w:sdtPr>
            <w:rPr>
              <w:rFonts w:ascii="Open Sans" w:hAnsi="Open Sans" w:cs="Open Sans"/>
              <w:sz w:val="22"/>
              <w:szCs w:val="22"/>
            </w:rPr>
            <w:id w:val="-889640561"/>
            <w:placeholder>
              <w:docPart w:val="BE29BAF8FC4C407CADEEDE44A98324F9"/>
            </w:placeholder>
            <w:showingPlcHdr/>
            <w:dropDownList>
              <w:listItem w:displayText="SEO" w:value="SEO"/>
              <w:listItem w:displayText="Google Ads" w:value="Google Ads"/>
              <w:listItem w:displayText="E-commerce" w:value="E-commerce"/>
            </w:dropDownList>
          </w:sdtPr>
          <w:sdtContent>
            <w:tc>
              <w:tcPr>
                <w:tcW w:w="4389" w:type="dxa"/>
              </w:tcPr>
              <w:p w14:paraId="291FC840" w14:textId="5847BF5C" w:rsidR="0034337F" w:rsidRPr="0034337F" w:rsidRDefault="0034337F" w:rsidP="0034337F">
                <w:pPr>
                  <w:spacing w:before="240" w:after="240"/>
                  <w:rPr>
                    <w:rFonts w:ascii="Open Sans" w:hAnsi="Open Sans" w:cs="Open Sans"/>
                    <w:sz w:val="22"/>
                    <w:szCs w:val="22"/>
                  </w:rPr>
                </w:pPr>
                <w:r w:rsidRPr="0034337F">
                  <w:rPr>
                    <w:rStyle w:val="Tekstzastpczy"/>
                    <w:sz w:val="22"/>
                    <w:szCs w:val="22"/>
                  </w:rPr>
                  <w:t>Wybierz kategorię z listy</w:t>
                </w:r>
              </w:p>
            </w:tc>
          </w:sdtContent>
        </w:sdt>
      </w:tr>
    </w:tbl>
    <w:p w14:paraId="489F7449" w14:textId="0AD1ADFB" w:rsidR="0034337F" w:rsidRDefault="0034337F" w:rsidP="0034337F">
      <w:pPr>
        <w:pBdr>
          <w:bottom w:val="single" w:sz="6" w:space="1" w:color="auto"/>
        </w:pBdr>
        <w:rPr>
          <w:rFonts w:ascii="Open Sans" w:hAnsi="Open Sans" w:cs="Open Sans"/>
          <w:b/>
          <w:bCs/>
          <w:sz w:val="20"/>
          <w:szCs w:val="20"/>
        </w:rPr>
      </w:pPr>
    </w:p>
    <w:p w14:paraId="0A92CB11" w14:textId="77777777" w:rsidR="0034337F" w:rsidRDefault="0034337F" w:rsidP="0034337F">
      <w:pPr>
        <w:pBdr>
          <w:bottom w:val="single" w:sz="6" w:space="1" w:color="auto"/>
        </w:pBdr>
        <w:rPr>
          <w:rFonts w:ascii="Open Sans" w:hAnsi="Open Sans" w:cs="Open Sans"/>
          <w:b/>
          <w:bCs/>
          <w:sz w:val="20"/>
          <w:szCs w:val="20"/>
        </w:rPr>
      </w:pPr>
    </w:p>
    <w:p w14:paraId="23BB057F" w14:textId="77777777" w:rsidR="0034337F" w:rsidRDefault="0034337F" w:rsidP="0034337F">
      <w:pPr>
        <w:rPr>
          <w:rFonts w:ascii="Open Sans" w:hAnsi="Open Sans" w:cs="Open Sans"/>
          <w:b/>
          <w:bCs/>
        </w:rPr>
      </w:pPr>
    </w:p>
    <w:p w14:paraId="1BA45806" w14:textId="60C2942A" w:rsidR="0034337F" w:rsidRDefault="0034337F" w:rsidP="0032110D">
      <w:pPr>
        <w:spacing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34337F">
        <w:rPr>
          <w:rFonts w:ascii="Open Sans" w:hAnsi="Open Sans" w:cs="Open Sans"/>
          <w:b/>
          <w:bCs/>
          <w:sz w:val="28"/>
          <w:szCs w:val="28"/>
        </w:rPr>
        <w:t xml:space="preserve">Część II – </w:t>
      </w:r>
      <w:proofErr w:type="spellStart"/>
      <w:r w:rsidRPr="0034337F">
        <w:rPr>
          <w:rFonts w:ascii="Open Sans" w:hAnsi="Open Sans" w:cs="Open Sans"/>
          <w:b/>
          <w:bCs/>
          <w:sz w:val="28"/>
          <w:szCs w:val="28"/>
        </w:rPr>
        <w:t>case</w:t>
      </w:r>
      <w:proofErr w:type="spellEnd"/>
      <w:r w:rsidRPr="0034337F">
        <w:rPr>
          <w:rFonts w:ascii="Open Sans" w:hAnsi="Open Sans" w:cs="Open Sans"/>
          <w:b/>
          <w:bCs/>
          <w:sz w:val="28"/>
          <w:szCs w:val="28"/>
        </w:rPr>
        <w:t xml:space="preserve"> </w:t>
      </w:r>
      <w:proofErr w:type="spellStart"/>
      <w:r w:rsidRPr="0034337F">
        <w:rPr>
          <w:rFonts w:ascii="Open Sans" w:hAnsi="Open Sans" w:cs="Open Sans"/>
          <w:b/>
          <w:bCs/>
          <w:sz w:val="28"/>
          <w:szCs w:val="28"/>
        </w:rPr>
        <w:t>study</w:t>
      </w:r>
      <w:proofErr w:type="spellEnd"/>
    </w:p>
    <w:p w14:paraId="6E78B5F0" w14:textId="41ED1C92" w:rsidR="0032110D" w:rsidRDefault="0032110D" w:rsidP="0032110D">
      <w:pPr>
        <w:spacing w:line="240" w:lineRule="auto"/>
        <w:rPr>
          <w:rFonts w:ascii="Open Sans" w:hAnsi="Open Sans" w:cs="Open Sans"/>
          <w:b/>
          <w:bCs/>
          <w:color w:val="A6A6A6" w:themeColor="background1" w:themeShade="A6"/>
          <w:sz w:val="20"/>
          <w:szCs w:val="20"/>
        </w:rPr>
      </w:pPr>
      <w:r w:rsidRPr="0032110D">
        <w:rPr>
          <w:rFonts w:ascii="Open Sans" w:hAnsi="Open Sans" w:cs="Open Sans"/>
          <w:color w:val="A6A6A6" w:themeColor="background1" w:themeShade="A6"/>
          <w:sz w:val="20"/>
          <w:szCs w:val="20"/>
        </w:rPr>
        <w:t>To Twoje miejsce na pokazanie kampanii. Wypełnij poniższe sekcje i skup się na konkretach – im bardziej przejrzyście pokazane założenia</w:t>
      </w:r>
      <w:r w:rsidR="003352B6">
        <w:rPr>
          <w:rFonts w:ascii="Open Sans" w:hAnsi="Open Sans" w:cs="Open Sans"/>
          <w:color w:val="A6A6A6" w:themeColor="background1" w:themeShade="A6"/>
          <w:sz w:val="20"/>
          <w:szCs w:val="20"/>
        </w:rPr>
        <w:t xml:space="preserve"> (pamiętaj o formatowaniu)</w:t>
      </w:r>
      <w:r w:rsidRPr="0032110D">
        <w:rPr>
          <w:rFonts w:ascii="Open Sans" w:hAnsi="Open Sans" w:cs="Open Sans"/>
          <w:color w:val="A6A6A6" w:themeColor="background1" w:themeShade="A6"/>
          <w:sz w:val="20"/>
          <w:szCs w:val="20"/>
        </w:rPr>
        <w:t xml:space="preserve"> i wyniki, tym lepiej! Nie lej wody – </w:t>
      </w:r>
      <w:r w:rsidRPr="0032110D">
        <w:rPr>
          <w:rFonts w:ascii="Open Sans" w:hAnsi="Open Sans" w:cs="Open Sans"/>
          <w:b/>
          <w:bCs/>
          <w:color w:val="A6A6A6" w:themeColor="background1" w:themeShade="A6"/>
          <w:sz w:val="20"/>
          <w:szCs w:val="20"/>
        </w:rPr>
        <w:t xml:space="preserve">Twoja praca nie powinna przekraczać </w:t>
      </w:r>
      <w:r w:rsidR="003352B6">
        <w:rPr>
          <w:rFonts w:ascii="Open Sans" w:hAnsi="Open Sans" w:cs="Open Sans"/>
          <w:b/>
          <w:bCs/>
          <w:color w:val="A6A6A6" w:themeColor="background1" w:themeShade="A6"/>
          <w:sz w:val="20"/>
          <w:szCs w:val="20"/>
        </w:rPr>
        <w:t>4</w:t>
      </w:r>
      <w:r w:rsidRPr="0032110D">
        <w:rPr>
          <w:rFonts w:ascii="Open Sans" w:hAnsi="Open Sans" w:cs="Open Sans"/>
          <w:b/>
          <w:bCs/>
          <w:color w:val="A6A6A6" w:themeColor="background1" w:themeShade="A6"/>
          <w:sz w:val="20"/>
          <w:szCs w:val="20"/>
        </w:rPr>
        <w:t> 000 znaków ze spacjami i zawierać maksymalnie 10 grafik.</w:t>
      </w:r>
    </w:p>
    <w:p w14:paraId="07E4BE68" w14:textId="77777777" w:rsidR="00C052F7" w:rsidRPr="0032110D" w:rsidRDefault="00C052F7" w:rsidP="0032110D">
      <w:pPr>
        <w:spacing w:line="240" w:lineRule="auto"/>
        <w:rPr>
          <w:rFonts w:ascii="Open Sans" w:hAnsi="Open Sans" w:cs="Open Sans"/>
          <w:color w:val="A6A6A6" w:themeColor="background1" w:themeShade="A6"/>
          <w:sz w:val="20"/>
          <w:szCs w:val="20"/>
        </w:rPr>
      </w:pPr>
    </w:p>
    <w:p w14:paraId="2A91A214" w14:textId="343E2C2A" w:rsidR="0034337F" w:rsidRPr="0034337F" w:rsidRDefault="0034337F" w:rsidP="0032110D">
      <w:pPr>
        <w:spacing w:before="240"/>
        <w:rPr>
          <w:rFonts w:ascii="Open Sans" w:hAnsi="Open Sans" w:cs="Open Sans"/>
          <w:b/>
          <w:bCs/>
          <w:color w:val="032B4B"/>
        </w:rPr>
      </w:pPr>
      <w:r w:rsidRPr="0034337F">
        <w:rPr>
          <w:rFonts w:ascii="Open Sans" w:hAnsi="Open Sans" w:cs="Open Sans"/>
          <w:b/>
          <w:bCs/>
          <w:color w:val="032B4B"/>
        </w:rPr>
        <w:t>Krótkie podsumowanie</w:t>
      </w:r>
    </w:p>
    <w:p w14:paraId="3002D5F0" w14:textId="480F1B6E" w:rsidR="0034337F" w:rsidRPr="0034337F" w:rsidRDefault="0034337F" w:rsidP="0034337F">
      <w:pPr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</w:pPr>
      <w:r w:rsidRPr="0034337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W 3-4 zdaniach opisz istotę projektu. To Twoja szansa, by od razu zainteresować sędziów!</w:t>
      </w:r>
    </w:p>
    <w:p w14:paraId="7E7DB5C3" w14:textId="77777777" w:rsidR="0034337F" w:rsidRDefault="0034337F" w:rsidP="0034337F">
      <w:pPr>
        <w:rPr>
          <w:rFonts w:ascii="Open Sans" w:hAnsi="Open Sans" w:cs="Open Sans"/>
          <w:sz w:val="20"/>
          <w:szCs w:val="20"/>
        </w:rPr>
      </w:pPr>
    </w:p>
    <w:p w14:paraId="477CD47F" w14:textId="77777777" w:rsidR="0034337F" w:rsidRPr="0034337F" w:rsidRDefault="0034337F" w:rsidP="0034337F">
      <w:pPr>
        <w:rPr>
          <w:rFonts w:ascii="Open Sans" w:hAnsi="Open Sans" w:cs="Open Sans"/>
          <w:sz w:val="20"/>
          <w:szCs w:val="20"/>
        </w:rPr>
      </w:pPr>
    </w:p>
    <w:p w14:paraId="4D15EAB4" w14:textId="34F58903" w:rsidR="0034337F" w:rsidRPr="0034337F" w:rsidRDefault="0034337F" w:rsidP="0034337F">
      <w:pPr>
        <w:rPr>
          <w:rFonts w:ascii="Open Sans" w:hAnsi="Open Sans" w:cs="Open Sans"/>
          <w:b/>
          <w:bCs/>
          <w:color w:val="032B4B"/>
        </w:rPr>
      </w:pPr>
      <w:r w:rsidRPr="0034337F">
        <w:rPr>
          <w:rFonts w:ascii="Open Sans" w:hAnsi="Open Sans" w:cs="Open Sans"/>
          <w:b/>
          <w:bCs/>
          <w:color w:val="032B4B"/>
        </w:rPr>
        <w:t>Wyzwania i cele</w:t>
      </w:r>
    </w:p>
    <w:p w14:paraId="69741B0D" w14:textId="55DC05BA" w:rsidR="0034337F" w:rsidRDefault="0034337F" w:rsidP="0034337F">
      <w:pPr>
        <w:rPr>
          <w:rFonts w:ascii="Open Sans" w:hAnsi="Open Sans" w:cs="Open Sans"/>
          <w:sz w:val="20"/>
          <w:szCs w:val="20"/>
        </w:rPr>
      </w:pPr>
      <w:r w:rsidRPr="0034337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 xml:space="preserve">Zdefiniuj punkt startowy projektu oraz konkretne, mierzalne cele, które zostały postawione przed </w:t>
      </w:r>
      <w:r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zespołem</w:t>
      </w:r>
    </w:p>
    <w:p w14:paraId="4652B7A1" w14:textId="77777777" w:rsidR="0034337F" w:rsidRDefault="0034337F" w:rsidP="0034337F">
      <w:pPr>
        <w:rPr>
          <w:rFonts w:ascii="Open Sans" w:hAnsi="Open Sans" w:cs="Open Sans"/>
          <w:sz w:val="20"/>
          <w:szCs w:val="20"/>
        </w:rPr>
      </w:pPr>
    </w:p>
    <w:p w14:paraId="6195D714" w14:textId="77777777" w:rsidR="0034337F" w:rsidRDefault="0034337F" w:rsidP="0034337F">
      <w:pPr>
        <w:rPr>
          <w:rFonts w:ascii="Open Sans" w:hAnsi="Open Sans" w:cs="Open Sans"/>
          <w:sz w:val="20"/>
          <w:szCs w:val="20"/>
        </w:rPr>
      </w:pPr>
    </w:p>
    <w:p w14:paraId="0E7DE478" w14:textId="52D27E47" w:rsidR="0034337F" w:rsidRPr="0034337F" w:rsidRDefault="0034337F" w:rsidP="0034337F">
      <w:pPr>
        <w:rPr>
          <w:rFonts w:ascii="Open Sans" w:hAnsi="Open Sans" w:cs="Open Sans"/>
          <w:b/>
          <w:bCs/>
          <w:color w:val="032B4B"/>
        </w:rPr>
      </w:pPr>
      <w:r w:rsidRPr="0034337F">
        <w:rPr>
          <w:rFonts w:ascii="Open Sans" w:hAnsi="Open Sans" w:cs="Open Sans"/>
          <w:b/>
          <w:bCs/>
          <w:color w:val="032B4B"/>
        </w:rPr>
        <w:t>Strategia i realizacja</w:t>
      </w:r>
    </w:p>
    <w:p w14:paraId="7612DCBD" w14:textId="3ACBB1BF" w:rsidR="0034337F" w:rsidRDefault="0034337F" w:rsidP="0034337F">
      <w:pPr>
        <w:rPr>
          <w:rFonts w:ascii="Open Sans" w:hAnsi="Open Sans" w:cs="Open Sans"/>
          <w:sz w:val="20"/>
          <w:szCs w:val="20"/>
        </w:rPr>
      </w:pPr>
      <w:r w:rsidRPr="0034337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Uzasadnij dobór kanałów i narzędzi. Skup się na unikalności Twojego podejścia. Możesz tutaj wstawiać screeny i grafiki</w:t>
      </w:r>
      <w:r w:rsidR="003352B6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 xml:space="preserve"> (upewnij się, że są czytelne!)</w:t>
      </w:r>
      <w:r w:rsidRPr="0034337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.</w:t>
      </w:r>
    </w:p>
    <w:p w14:paraId="4FC51CBA" w14:textId="507008AF" w:rsidR="0034337F" w:rsidRDefault="0034337F" w:rsidP="0034337F">
      <w:pPr>
        <w:rPr>
          <w:rFonts w:ascii="Open Sans" w:hAnsi="Open Sans" w:cs="Open Sans"/>
          <w:sz w:val="20"/>
          <w:szCs w:val="20"/>
        </w:rPr>
      </w:pPr>
    </w:p>
    <w:p w14:paraId="751582A7" w14:textId="1C74FDDC" w:rsidR="0034337F" w:rsidRDefault="0034337F" w:rsidP="0034337F">
      <w:pPr>
        <w:rPr>
          <w:rFonts w:ascii="Open Sans" w:hAnsi="Open Sans" w:cs="Open Sans"/>
          <w:sz w:val="20"/>
          <w:szCs w:val="20"/>
        </w:rPr>
      </w:pPr>
    </w:p>
    <w:p w14:paraId="7CD10A2B" w14:textId="69098BB7" w:rsidR="0034337F" w:rsidRDefault="0034337F" w:rsidP="0034337F">
      <w:pPr>
        <w:rPr>
          <w:rFonts w:ascii="Open Sans" w:hAnsi="Open Sans" w:cs="Open Sans"/>
          <w:b/>
          <w:bCs/>
          <w:color w:val="032B4B"/>
        </w:rPr>
      </w:pPr>
      <w:r w:rsidRPr="0034337F">
        <w:rPr>
          <w:rFonts w:ascii="Open Sans" w:hAnsi="Open Sans" w:cs="Open Sans"/>
          <w:b/>
          <w:bCs/>
          <w:color w:val="032B4B"/>
        </w:rPr>
        <w:t>Wyniki</w:t>
      </w:r>
    </w:p>
    <w:p w14:paraId="2594066D" w14:textId="7ECFF3B7" w:rsidR="0034337F" w:rsidRDefault="0034337F" w:rsidP="0034337F">
      <w:pPr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</w:pPr>
      <w:r w:rsidRPr="0034337F"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>Przedstaw twarde dane. Skup się na realizacji celów z sekcji nr 2. Pokaż wzrosty, ROAS, oszczędności – użyj liczb.</w:t>
      </w:r>
    </w:p>
    <w:p w14:paraId="3929B00C" w14:textId="77777777" w:rsidR="0032110D" w:rsidRPr="00AD022A" w:rsidRDefault="0032110D" w:rsidP="0034337F">
      <w:pPr>
        <w:rPr>
          <w:rFonts w:ascii="Open Sans" w:hAnsi="Open Sans" w:cs="Open Sans"/>
          <w:sz w:val="20"/>
          <w:szCs w:val="20"/>
        </w:rPr>
      </w:pPr>
    </w:p>
    <w:p w14:paraId="234EFEC9" w14:textId="77777777" w:rsidR="00AD022A" w:rsidRPr="00AD022A" w:rsidRDefault="00AD022A" w:rsidP="0034337F">
      <w:pPr>
        <w:rPr>
          <w:rFonts w:ascii="Open Sans" w:hAnsi="Open Sans" w:cs="Open Sans"/>
          <w:sz w:val="20"/>
          <w:szCs w:val="20"/>
        </w:rPr>
      </w:pPr>
    </w:p>
    <w:p w14:paraId="55227370" w14:textId="1004B011" w:rsidR="0032110D" w:rsidRDefault="0032110D" w:rsidP="0032110D">
      <w:pPr>
        <w:rPr>
          <w:rFonts w:ascii="Open Sans" w:hAnsi="Open Sans" w:cs="Open Sans"/>
          <w:b/>
          <w:bCs/>
          <w:color w:val="032B4B"/>
        </w:rPr>
      </w:pPr>
      <w:r>
        <w:rPr>
          <w:rFonts w:ascii="Open Sans" w:hAnsi="Open Sans" w:cs="Open Sans"/>
          <w:b/>
          <w:bCs/>
          <w:color w:val="032B4B"/>
        </w:rPr>
        <w:t>Dodatkowe materiały</w:t>
      </w:r>
    </w:p>
    <w:p w14:paraId="25B36BDA" w14:textId="00ADDB7E" w:rsidR="0032110D" w:rsidRDefault="0032110D" w:rsidP="0032110D">
      <w:pPr>
        <w:rPr>
          <w:rFonts w:ascii="Open Sans" w:hAnsi="Open Sans" w:cs="Open Sans"/>
          <w:b/>
          <w:bCs/>
          <w:color w:val="032B4B"/>
        </w:rPr>
      </w:pPr>
      <w:r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t xml:space="preserve">Chcesz dodać coś jeszcze na temat swojej kampanii? Podziel się linkami i komentarzami! </w:t>
      </w:r>
      <w:r>
        <w:rPr>
          <w:rFonts w:ascii="Open Sans" w:hAnsi="Open Sans" w:cs="Open Sans"/>
          <w:i/>
          <w:iCs/>
          <w:color w:val="A6A6A6" w:themeColor="background1" w:themeShade="A6"/>
          <w:sz w:val="20"/>
          <w:szCs w:val="20"/>
        </w:rPr>
        <w:br/>
        <w:t xml:space="preserve">Ta sekcja jest nieobowiązkowa i jej (nie)wypełnienie nie wpłynie na ocenę projektu, a może jedynie pokazać szerszy kontakt. </w:t>
      </w:r>
    </w:p>
    <w:p w14:paraId="67BFD3C7" w14:textId="77777777" w:rsidR="0034337F" w:rsidRPr="00AD022A" w:rsidRDefault="0034337F" w:rsidP="0034337F">
      <w:pPr>
        <w:rPr>
          <w:rFonts w:ascii="Open Sans" w:hAnsi="Open Sans" w:cs="Open Sans"/>
          <w:sz w:val="20"/>
          <w:szCs w:val="20"/>
        </w:rPr>
      </w:pPr>
    </w:p>
    <w:p w14:paraId="54C0B203" w14:textId="77777777" w:rsidR="0034337F" w:rsidRPr="0034337F" w:rsidRDefault="0034337F" w:rsidP="0034337F">
      <w:pPr>
        <w:rPr>
          <w:rFonts w:ascii="Open Sans" w:hAnsi="Open Sans" w:cs="Open Sans"/>
        </w:rPr>
      </w:pPr>
    </w:p>
    <w:sectPr w:rsidR="0034337F" w:rsidRPr="0034337F" w:rsidSect="0034337F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B8DB" w14:textId="77777777" w:rsidR="00325BDB" w:rsidRDefault="00325BDB" w:rsidP="0034337F">
      <w:pPr>
        <w:spacing w:after="0" w:line="240" w:lineRule="auto"/>
      </w:pPr>
      <w:r>
        <w:separator/>
      </w:r>
    </w:p>
  </w:endnote>
  <w:endnote w:type="continuationSeparator" w:id="0">
    <w:p w14:paraId="03211C68" w14:textId="77777777" w:rsidR="00325BDB" w:rsidRDefault="00325BDB" w:rsidP="0034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color w:val="808080" w:themeColor="background1" w:themeShade="80"/>
        <w:sz w:val="20"/>
        <w:szCs w:val="20"/>
      </w:rPr>
      <w:id w:val="-1101492685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color w:val="808080" w:themeColor="background1" w:themeShade="8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63ED0B2" w14:textId="6E7D7CDF" w:rsidR="0034337F" w:rsidRPr="0034337F" w:rsidRDefault="0034337F">
            <w:pPr>
              <w:pStyle w:val="Stopka"/>
              <w:jc w:val="right"/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</w:pP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 xml:space="preserve">Strona </w:t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>2</w:t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t>2</w:t>
            </w:r>
            <w:r w:rsidRPr="0034337F"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65FB2D80" w14:textId="77777777" w:rsidR="0034337F" w:rsidRDefault="00343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E69F" w14:textId="77777777" w:rsidR="00325BDB" w:rsidRDefault="00325BDB" w:rsidP="0034337F">
      <w:pPr>
        <w:spacing w:after="0" w:line="240" w:lineRule="auto"/>
      </w:pPr>
      <w:r>
        <w:separator/>
      </w:r>
    </w:p>
  </w:footnote>
  <w:footnote w:type="continuationSeparator" w:id="0">
    <w:p w14:paraId="7126FB6A" w14:textId="77777777" w:rsidR="00325BDB" w:rsidRDefault="00325BDB" w:rsidP="0034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E242" w14:textId="6495A507" w:rsidR="0034337F" w:rsidRDefault="0034337F" w:rsidP="0034337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E8D9EE" wp14:editId="5297F7C1">
              <wp:simplePos x="0" y="0"/>
              <wp:positionH relativeFrom="margin">
                <wp:posOffset>3912870</wp:posOffset>
              </wp:positionH>
              <wp:positionV relativeFrom="paragraph">
                <wp:posOffset>100168</wp:posOffset>
              </wp:positionV>
              <wp:extent cx="1828800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DCEBA" w14:textId="2F6F525B" w:rsidR="0034337F" w:rsidRPr="0034337F" w:rsidRDefault="0034337F" w:rsidP="0034337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34337F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semKRK Awards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E8D9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8.1pt;margin-top:7.9pt;width:2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" stroked="f">
              <v:textbox style="mso-fit-shape-to-text:t">
                <w:txbxContent>
                  <w:p w14:paraId="41FDCEBA" w14:textId="2F6F525B" w:rsidR="0034337F" w:rsidRPr="0034337F" w:rsidRDefault="0034337F" w:rsidP="0034337F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34337F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semKRK Awards 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BF30BCE" wp14:editId="0E4D7AF0">
          <wp:extent cx="1112586" cy="453225"/>
          <wp:effectExtent l="0" t="0" r="0" b="4445"/>
          <wp:docPr id="1538738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697" cy="466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04DE4"/>
    <w:multiLevelType w:val="hybridMultilevel"/>
    <w:tmpl w:val="E43C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55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2"/>
    <w:rsid w:val="00054582"/>
    <w:rsid w:val="001C541B"/>
    <w:rsid w:val="001C5C72"/>
    <w:rsid w:val="0020452D"/>
    <w:rsid w:val="0032110D"/>
    <w:rsid w:val="00325BDB"/>
    <w:rsid w:val="003352B6"/>
    <w:rsid w:val="0034337F"/>
    <w:rsid w:val="00422406"/>
    <w:rsid w:val="004B39A7"/>
    <w:rsid w:val="007C6D9F"/>
    <w:rsid w:val="00AD022A"/>
    <w:rsid w:val="00B21B80"/>
    <w:rsid w:val="00C052F7"/>
    <w:rsid w:val="00CC6782"/>
    <w:rsid w:val="00EF1C97"/>
    <w:rsid w:val="00F1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05A47"/>
  <w15:chartTrackingRefBased/>
  <w15:docId w15:val="{963A0A40-9C36-4C20-98B1-BD8E5BAB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C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C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C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C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C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C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C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C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C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C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C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37F"/>
  </w:style>
  <w:style w:type="paragraph" w:styleId="Stopka">
    <w:name w:val="footer"/>
    <w:basedOn w:val="Normalny"/>
    <w:link w:val="StopkaZnak"/>
    <w:uiPriority w:val="99"/>
    <w:unhideWhenUsed/>
    <w:rsid w:val="0034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37F"/>
  </w:style>
  <w:style w:type="table" w:styleId="Tabela-Siatka">
    <w:name w:val="Table Grid"/>
    <w:basedOn w:val="Standardowy"/>
    <w:uiPriority w:val="39"/>
    <w:rsid w:val="0034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433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29BAF8FC4C407CADEEDE44A9832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082E4E-E1BE-460F-A484-1A6DB334592F}"/>
      </w:docPartPr>
      <w:docPartBody>
        <w:p w:rsidR="00632DB0" w:rsidRDefault="005429ED" w:rsidP="005429ED">
          <w:pPr>
            <w:pStyle w:val="BE29BAF8FC4C407CADEEDE44A98324F9"/>
          </w:pPr>
          <w:r>
            <w:rPr>
              <w:rStyle w:val="Tekstzastpczy"/>
            </w:rPr>
            <w:t>Wybierz kategorię 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ED"/>
    <w:rsid w:val="0020452D"/>
    <w:rsid w:val="004B39A7"/>
    <w:rsid w:val="005429ED"/>
    <w:rsid w:val="00632DB0"/>
    <w:rsid w:val="00893F21"/>
    <w:rsid w:val="00895830"/>
    <w:rsid w:val="00EA2AE1"/>
    <w:rsid w:val="00E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29ED"/>
    <w:rPr>
      <w:color w:val="666666"/>
    </w:rPr>
  </w:style>
  <w:style w:type="paragraph" w:customStyle="1" w:styleId="BE29BAF8FC4C407CADEEDE44A98324F9">
    <w:name w:val="BE29BAF8FC4C407CADEEDE44A98324F9"/>
    <w:rsid w:val="005429E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3A8C-A206-4C20-AFA6-3F3E804E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9548</TotalTime>
  <Pages>2</Pages>
  <Words>182</Words>
  <Characters>1082</Characters>
  <Application>Microsoft Office Word</Application>
  <DocSecurity>0</DocSecurity>
  <Lines>47</Lines>
  <Paragraphs>25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DG4s</dc:creator>
  <cp:keywords/>
  <dc:description/>
  <cp:lastModifiedBy>DG4s</cp:lastModifiedBy>
  <cp:revision>7</cp:revision>
  <cp:lastPrinted>2026-03-23T13:22:00Z</cp:lastPrinted>
  <dcterms:created xsi:type="dcterms:W3CDTF">2026-02-19T22:08:00Z</dcterms:created>
  <dcterms:modified xsi:type="dcterms:W3CDTF">2026-03-23T13:34:00Z</dcterms:modified>
</cp:coreProperties>
</file>